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D6FF" w14:textId="7A92D464" w:rsidR="00A11BA2" w:rsidRDefault="00A11BA2" w:rsidP="00A11BA2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>Besondere Vertragsbedingungen Baubereich, Stadt Lüdenscheid</w:t>
      </w:r>
    </w:p>
    <w:p w14:paraId="6C4F29D7" w14:textId="77777777" w:rsidR="00A11BA2" w:rsidRPr="006F1D10" w:rsidRDefault="00A11BA2" w:rsidP="00A11BA2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9FF4A5" w14:textId="0A16F786" w:rsidR="00C752A5" w:rsidRPr="006F1D10" w:rsidRDefault="00C752A5" w:rsidP="00C752A5">
      <w:pPr>
        <w:widowControl w:val="0"/>
        <w:tabs>
          <w:tab w:val="left" w:pos="360"/>
          <w:tab w:val="left" w:pos="720"/>
          <w:tab w:val="left" w:pos="1080"/>
          <w:tab w:val="left" w:pos="2127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>Vergabenummer:</w:t>
      </w:r>
      <w:r w:rsidRPr="006F1D10">
        <w:rPr>
          <w:rFonts w:ascii="Arial" w:hAnsi="Arial" w:cs="Arial"/>
          <w:b/>
          <w:bCs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 w:rsidRPr="006F1D1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6F1D10">
        <w:rPr>
          <w:rFonts w:ascii="Arial" w:hAnsi="Arial" w:cs="Arial"/>
          <w:b/>
          <w:bCs/>
          <w:sz w:val="20"/>
          <w:szCs w:val="20"/>
        </w:rPr>
      </w:r>
      <w:r w:rsidRPr="006F1D10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</w:p>
    <w:p w14:paraId="092BCD7B" w14:textId="662F2A66" w:rsidR="00C752A5" w:rsidRPr="006F1D10" w:rsidRDefault="00C752A5" w:rsidP="00C752A5">
      <w:pPr>
        <w:widowControl w:val="0"/>
        <w:tabs>
          <w:tab w:val="left" w:pos="360"/>
          <w:tab w:val="left" w:pos="720"/>
          <w:tab w:val="left" w:pos="1080"/>
          <w:tab w:val="left" w:pos="2127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 xml:space="preserve">Baumaßnahme: </w:t>
      </w:r>
      <w:r w:rsidRPr="006F1D10">
        <w:rPr>
          <w:rFonts w:ascii="Arial" w:hAnsi="Arial" w:cs="Arial"/>
          <w:b/>
          <w:bCs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6F1D1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6F1D10">
        <w:rPr>
          <w:rFonts w:ascii="Arial" w:hAnsi="Arial" w:cs="Arial"/>
          <w:b/>
          <w:bCs/>
          <w:sz w:val="20"/>
          <w:szCs w:val="20"/>
        </w:rPr>
      </w:r>
      <w:r w:rsidRPr="006F1D10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A5703F">
        <w:rPr>
          <w:rFonts w:ascii="Arial" w:hAnsi="Arial" w:cs="Arial"/>
          <w:b/>
          <w:bCs/>
          <w:noProof/>
          <w:sz w:val="20"/>
          <w:szCs w:val="20"/>
        </w:rPr>
        <w:t>Straßenunterhaltung 2026</w:t>
      </w:r>
      <w:r w:rsidRPr="006F1D10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</w:p>
    <w:p w14:paraId="3B29FD7E" w14:textId="77777777" w:rsidR="00C752A5" w:rsidRPr="006F1D10" w:rsidRDefault="00C752A5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551D713" w14:textId="77777777" w:rsidR="00C752A5" w:rsidRPr="006F1D10" w:rsidRDefault="00C752A5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7EE4C24" w14:textId="0C108CC6" w:rsidR="00655841" w:rsidRPr="006F1D10" w:rsidRDefault="00655841" w:rsidP="00600DB6">
      <w:pPr>
        <w:widowControl w:val="0"/>
        <w:tabs>
          <w:tab w:val="left" w:pos="360"/>
          <w:tab w:val="left" w:pos="720"/>
          <w:tab w:val="left" w:pos="1080"/>
          <w:tab w:val="left" w:pos="6360"/>
        </w:tabs>
        <w:suppressAutoHyphens w:val="0"/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600DB6">
        <w:rPr>
          <w:rFonts w:ascii="Arial" w:hAnsi="Arial" w:cs="Arial"/>
          <w:b/>
          <w:bCs/>
          <w:sz w:val="20"/>
          <w:szCs w:val="20"/>
        </w:rPr>
        <w:t>1.</w:t>
      </w:r>
      <w:r w:rsidRPr="006F1D10">
        <w:rPr>
          <w:rFonts w:ascii="Arial" w:hAnsi="Arial" w:cs="Arial"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t xml:space="preserve">Ausführungsfristen </w:t>
      </w:r>
      <w:r w:rsidR="00C752A5" w:rsidRPr="006F1D10">
        <w:rPr>
          <w:rFonts w:ascii="Arial" w:hAnsi="Arial" w:cs="Arial"/>
          <w:b/>
          <w:bCs/>
          <w:sz w:val="20"/>
          <w:szCs w:val="20"/>
        </w:rPr>
        <w:t>(§ 5 VOB/B)</w:t>
      </w:r>
    </w:p>
    <w:p w14:paraId="64DF30BF" w14:textId="77777777" w:rsidR="00C752A5" w:rsidRPr="006F1D10" w:rsidRDefault="00C752A5" w:rsidP="000340C9">
      <w:pPr>
        <w:widowControl w:val="0"/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jc w:val="both"/>
        <w:rPr>
          <w:rFonts w:ascii="Arial" w:hAnsi="Arial" w:cs="Arial"/>
          <w:sz w:val="20"/>
          <w:szCs w:val="20"/>
        </w:rPr>
      </w:pPr>
    </w:p>
    <w:p w14:paraId="66A89929" w14:textId="2978282D" w:rsidR="00600DB6" w:rsidRPr="00600DB6" w:rsidRDefault="00600DB6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600DB6">
        <w:rPr>
          <w:rFonts w:ascii="Arial" w:hAnsi="Arial" w:cs="Arial"/>
          <w:b/>
          <w:bCs/>
          <w:sz w:val="20"/>
          <w:szCs w:val="20"/>
        </w:rPr>
        <w:t xml:space="preserve">Mit der Ausführung ist zu beginnen: </w:t>
      </w:r>
    </w:p>
    <w:p w14:paraId="02DDE280" w14:textId="77777777" w:rsidR="00600DB6" w:rsidRDefault="00600DB6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30D3A5EF" w14:textId="66DDEFC2" w:rsidR="00655841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1467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25E8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bookmarkStart w:id="2" w:name="__Fieldmark__1_666787071"/>
      <w:r w:rsidR="00C201D1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C201D1" w:rsidRPr="006F1D10">
        <w:rPr>
          <w:rFonts w:ascii="Arial" w:hAnsi="Arial" w:cs="Arial"/>
          <w:sz w:val="20"/>
          <w:szCs w:val="20"/>
        </w:rPr>
        <w:t xml:space="preserve">am </w:t>
      </w:r>
      <w:bookmarkEnd w:id="2"/>
      <w:sdt>
        <w:sdtPr>
          <w:rPr>
            <w:rFonts w:ascii="Arial" w:hAnsi="Arial" w:cs="Arial"/>
            <w:sz w:val="20"/>
            <w:szCs w:val="20"/>
          </w:rPr>
          <w:id w:val="33556176"/>
          <w:placeholder>
            <w:docPart w:val="DefaultPlaceholder_-1854013437"/>
          </w:placeholder>
          <w:date w:fullDate="2026-08-17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sz w:val="20"/>
              <w:szCs w:val="20"/>
            </w:rPr>
            <w:t>17.08.2026</w:t>
          </w:r>
        </w:sdtContent>
      </w:sdt>
    </w:p>
    <w:p w14:paraId="5014D8E2" w14:textId="1DACC6BF" w:rsidR="00C201D1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83736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069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201D1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C201D1" w:rsidRPr="006F1D10">
        <w:rPr>
          <w:rFonts w:ascii="Arial" w:hAnsi="Arial" w:cs="Arial"/>
          <w:sz w:val="20"/>
          <w:szCs w:val="20"/>
        </w:rPr>
        <w:t xml:space="preserve">spätestens </w:t>
      </w:r>
      <w:r w:rsidR="00C201D1" w:rsidRPr="006F1D10"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="00C201D1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C201D1" w:rsidRPr="006F1D10">
        <w:rPr>
          <w:rFonts w:ascii="Arial" w:hAnsi="Arial" w:cs="Arial"/>
          <w:sz w:val="20"/>
          <w:szCs w:val="20"/>
        </w:rPr>
      </w:r>
      <w:r w:rsidR="00C201D1" w:rsidRPr="006F1D10">
        <w:rPr>
          <w:rFonts w:ascii="Arial" w:hAnsi="Arial" w:cs="Arial"/>
          <w:sz w:val="20"/>
          <w:szCs w:val="20"/>
        </w:rPr>
        <w:fldChar w:fldCharType="separate"/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sz w:val="20"/>
          <w:szCs w:val="20"/>
        </w:rPr>
        <w:fldChar w:fldCharType="end"/>
      </w:r>
      <w:bookmarkEnd w:id="3"/>
      <w:r w:rsidR="00C201D1" w:rsidRPr="006F1D10">
        <w:rPr>
          <w:rFonts w:ascii="Arial" w:hAnsi="Arial" w:cs="Arial"/>
          <w:sz w:val="20"/>
          <w:szCs w:val="20"/>
        </w:rPr>
        <w:t xml:space="preserve"> Werktage nach Zugang des Auftragsschreibens</w:t>
      </w:r>
    </w:p>
    <w:p w14:paraId="196063E2" w14:textId="3BFAC91D" w:rsidR="00C201D1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15036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1D10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201D1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C201D1" w:rsidRPr="006F1D10">
        <w:rPr>
          <w:rFonts w:ascii="Arial" w:hAnsi="Arial" w:cs="Arial"/>
          <w:sz w:val="20"/>
          <w:szCs w:val="20"/>
        </w:rPr>
        <w:t xml:space="preserve">in der </w:t>
      </w:r>
      <w:r w:rsidR="00C201D1" w:rsidRPr="006F1D10"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4" w:name="Text7"/>
      <w:r w:rsidR="00C201D1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C201D1" w:rsidRPr="006F1D10">
        <w:rPr>
          <w:rFonts w:ascii="Arial" w:hAnsi="Arial" w:cs="Arial"/>
          <w:sz w:val="20"/>
          <w:szCs w:val="20"/>
        </w:rPr>
      </w:r>
      <w:r w:rsidR="00C201D1" w:rsidRPr="006F1D10">
        <w:rPr>
          <w:rFonts w:ascii="Arial" w:hAnsi="Arial" w:cs="Arial"/>
          <w:sz w:val="20"/>
          <w:szCs w:val="20"/>
        </w:rPr>
        <w:fldChar w:fldCharType="separate"/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sz w:val="20"/>
          <w:szCs w:val="20"/>
        </w:rPr>
        <w:fldChar w:fldCharType="end"/>
      </w:r>
      <w:bookmarkEnd w:id="4"/>
      <w:r w:rsidR="00C201D1" w:rsidRPr="006F1D10">
        <w:rPr>
          <w:rFonts w:ascii="Arial" w:hAnsi="Arial" w:cs="Arial"/>
          <w:sz w:val="20"/>
          <w:szCs w:val="20"/>
        </w:rPr>
        <w:t xml:space="preserve"> KW, spätestens am letzten Werktag dieser KW</w:t>
      </w:r>
    </w:p>
    <w:p w14:paraId="4B09AA5B" w14:textId="34D39B5F" w:rsidR="000340C9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73946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1D10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>nach der im beigefügten Bauzeitenplan ausgewiesenen Frist für den Ausführungsbeginn</w:t>
      </w:r>
    </w:p>
    <w:p w14:paraId="5DD1F967" w14:textId="77777777" w:rsidR="00C201D1" w:rsidRPr="006F1D10" w:rsidRDefault="00C201D1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1C72365" w14:textId="6E2833C9" w:rsidR="00C201D1" w:rsidRDefault="00C201D1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>Die Leistung ist zu vollenden (abnahmereif fertig zu stellen)</w:t>
      </w:r>
      <w:r w:rsidR="000340C9" w:rsidRPr="006F1D10">
        <w:rPr>
          <w:rFonts w:ascii="Arial" w:hAnsi="Arial" w:cs="Arial"/>
          <w:b/>
          <w:bCs/>
          <w:sz w:val="20"/>
          <w:szCs w:val="20"/>
        </w:rPr>
        <w:t>:</w:t>
      </w:r>
    </w:p>
    <w:p w14:paraId="4DB3B987" w14:textId="77777777" w:rsidR="00A11BA2" w:rsidRPr="006F1D10" w:rsidRDefault="00A11BA2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8F1EF74" w14:textId="0DF9AE3E" w:rsidR="00C201D1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844214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166E7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C201D1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C201D1" w:rsidRPr="006F1D10">
        <w:rPr>
          <w:rFonts w:ascii="Arial" w:hAnsi="Arial" w:cs="Arial"/>
          <w:sz w:val="20"/>
          <w:szCs w:val="20"/>
        </w:rPr>
        <w:t xml:space="preserve">am </w:t>
      </w:r>
      <w:sdt>
        <w:sdtPr>
          <w:rPr>
            <w:rFonts w:ascii="Arial" w:hAnsi="Arial" w:cs="Arial"/>
            <w:sz w:val="20"/>
            <w:szCs w:val="20"/>
          </w:rPr>
          <w:id w:val="1708980458"/>
          <w:placeholder>
            <w:docPart w:val="DefaultPlaceholder_-1854013437"/>
          </w:placeholder>
          <w:date w:fullDate="2026-10-09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sz w:val="20"/>
              <w:szCs w:val="20"/>
            </w:rPr>
            <w:t>09.10.2026</w:t>
          </w:r>
        </w:sdtContent>
      </w:sdt>
    </w:p>
    <w:p w14:paraId="70E73A9D" w14:textId="0FBBB1FB" w:rsidR="00C201D1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1440" w:hanging="1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766226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01D1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 xml:space="preserve">innerhalb von </w:t>
      </w:r>
      <w:r w:rsidR="000340C9" w:rsidRPr="006F1D10">
        <w:rPr>
          <w:rFonts w:ascii="Arial" w:hAnsi="Arial" w:cs="Arial"/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5" w:name="Text8"/>
      <w:r w:rsidR="000340C9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0340C9" w:rsidRPr="006F1D10">
        <w:rPr>
          <w:rFonts w:ascii="Arial" w:hAnsi="Arial" w:cs="Arial"/>
          <w:sz w:val="20"/>
          <w:szCs w:val="20"/>
        </w:rPr>
      </w:r>
      <w:r w:rsidR="000340C9" w:rsidRPr="006F1D10">
        <w:rPr>
          <w:rFonts w:ascii="Arial" w:hAnsi="Arial" w:cs="Arial"/>
          <w:sz w:val="20"/>
          <w:szCs w:val="20"/>
        </w:rPr>
        <w:fldChar w:fldCharType="separate"/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sz w:val="20"/>
          <w:szCs w:val="20"/>
        </w:rPr>
        <w:fldChar w:fldCharType="end"/>
      </w:r>
      <w:bookmarkEnd w:id="5"/>
      <w:r w:rsidR="000340C9" w:rsidRPr="006F1D10">
        <w:rPr>
          <w:rFonts w:ascii="Arial" w:hAnsi="Arial" w:cs="Arial"/>
          <w:sz w:val="20"/>
          <w:szCs w:val="20"/>
        </w:rPr>
        <w:t xml:space="preserve"> Werktagen nach </w:t>
      </w:r>
      <w:r w:rsidR="00A11BA2">
        <w:rPr>
          <w:rFonts w:ascii="Arial" w:hAnsi="Arial" w:cs="Arial"/>
          <w:sz w:val="20"/>
          <w:szCs w:val="20"/>
        </w:rPr>
        <w:t xml:space="preserve">der </w:t>
      </w:r>
      <w:r w:rsidR="000340C9" w:rsidRPr="006F1D10">
        <w:rPr>
          <w:rFonts w:ascii="Arial" w:hAnsi="Arial" w:cs="Arial"/>
          <w:sz w:val="20"/>
          <w:szCs w:val="20"/>
        </w:rPr>
        <w:t>Frist für den Ausführungsbeginn</w:t>
      </w:r>
    </w:p>
    <w:p w14:paraId="191AA440" w14:textId="4552C80D" w:rsidR="000340C9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42062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40C9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 xml:space="preserve">in der </w:t>
      </w:r>
      <w:r w:rsidR="000340C9" w:rsidRPr="006F1D10">
        <w:rPr>
          <w:rFonts w:ascii="Arial" w:hAnsi="Arial" w:cs="Arial"/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="000340C9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0340C9" w:rsidRPr="006F1D10">
        <w:rPr>
          <w:rFonts w:ascii="Arial" w:hAnsi="Arial" w:cs="Arial"/>
          <w:sz w:val="20"/>
          <w:szCs w:val="20"/>
        </w:rPr>
      </w:r>
      <w:r w:rsidR="000340C9" w:rsidRPr="006F1D10">
        <w:rPr>
          <w:rFonts w:ascii="Arial" w:hAnsi="Arial" w:cs="Arial"/>
          <w:sz w:val="20"/>
          <w:szCs w:val="20"/>
        </w:rPr>
        <w:fldChar w:fldCharType="separate"/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sz w:val="20"/>
          <w:szCs w:val="20"/>
        </w:rPr>
        <w:fldChar w:fldCharType="end"/>
      </w:r>
      <w:bookmarkEnd w:id="6"/>
      <w:r w:rsidR="000340C9" w:rsidRPr="006F1D10">
        <w:rPr>
          <w:rFonts w:ascii="Arial" w:hAnsi="Arial" w:cs="Arial"/>
          <w:sz w:val="20"/>
          <w:szCs w:val="20"/>
        </w:rPr>
        <w:t xml:space="preserve"> KW, spätestens am letzten Werktag dieser KW</w:t>
      </w:r>
    </w:p>
    <w:p w14:paraId="326CC010" w14:textId="548E3C8E" w:rsidR="000340C9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26399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40C9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 xml:space="preserve">in der im beigefügten Bauzeitenplan ausgewiesenen Fertigstellungsfrist </w:t>
      </w:r>
    </w:p>
    <w:p w14:paraId="001D71F2" w14:textId="77777777" w:rsidR="000340C9" w:rsidRPr="006F1D10" w:rsidRDefault="000340C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61261881" w14:textId="77BC2B12" w:rsidR="000340C9" w:rsidRDefault="000340C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 xml:space="preserve">Verbindliche Fristen (=Vertragsfristen) gemäß § 5 Abs. 1 VOB/B sind: </w:t>
      </w:r>
    </w:p>
    <w:p w14:paraId="1ADE921E" w14:textId="77777777" w:rsidR="00A11BA2" w:rsidRPr="006F1D10" w:rsidRDefault="00A11BA2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43E8E442" w14:textId="27723068" w:rsidR="000340C9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121278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1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 xml:space="preserve">vorstehende Fristen für den Ausführungsbeginn </w:t>
      </w:r>
    </w:p>
    <w:p w14:paraId="79ED9C74" w14:textId="341F49D4" w:rsidR="000340C9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767961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40C9" w:rsidRPr="006F1D10">
            <w:rPr>
              <w:rFonts w:ascii="Segoe UI Symbol" w:eastAsia="MS Gothic" w:hAnsi="Segoe UI Symbol" w:cs="Segoe UI Symbol"/>
              <w:sz w:val="20"/>
              <w:szCs w:val="20"/>
            </w:rPr>
            <w:t>☒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>vorstehende Fristen für die Vollendung der Leistung</w:t>
      </w:r>
    </w:p>
    <w:p w14:paraId="4BE84DC4" w14:textId="6C03FBC6" w:rsidR="000340C9" w:rsidRPr="006F1D10" w:rsidRDefault="00263938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77855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40C9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>folgende als Vertragsfrist vereinbarte Einzelfristen:</w:t>
      </w:r>
    </w:p>
    <w:p w14:paraId="075E275A" w14:textId="1AD78DA8" w:rsidR="000340C9" w:rsidRPr="006F1D10" w:rsidRDefault="000340C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396781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BA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F1D10">
        <w:rPr>
          <w:rFonts w:ascii="Arial" w:hAnsi="Arial" w:cs="Arial"/>
          <w:sz w:val="20"/>
          <w:szCs w:val="20"/>
        </w:rPr>
        <w:t xml:space="preserve"> aus dem beigefügten Bauzeitenplan: </w:t>
      </w:r>
      <w:r w:rsidRPr="006F1D10">
        <w:rPr>
          <w:rFonts w:ascii="Arial" w:hAnsi="Arial" w:cs="Arial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7" w:name="Text10"/>
      <w:r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Pr="006F1D10">
        <w:rPr>
          <w:rFonts w:ascii="Arial" w:hAnsi="Arial" w:cs="Arial"/>
          <w:sz w:val="20"/>
          <w:szCs w:val="20"/>
        </w:rPr>
      </w:r>
      <w:r w:rsidRPr="006F1D10">
        <w:rPr>
          <w:rFonts w:ascii="Arial" w:hAnsi="Arial" w:cs="Arial"/>
          <w:sz w:val="20"/>
          <w:szCs w:val="20"/>
        </w:rPr>
        <w:fldChar w:fldCharType="separate"/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sz w:val="20"/>
          <w:szCs w:val="20"/>
        </w:rPr>
        <w:fldChar w:fldCharType="end"/>
      </w:r>
      <w:bookmarkEnd w:id="7"/>
    </w:p>
    <w:p w14:paraId="248ACB09" w14:textId="5A621C34" w:rsidR="000340C9" w:rsidRPr="006F1D10" w:rsidRDefault="000340C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63414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F1D10">
        <w:rPr>
          <w:rFonts w:ascii="Arial" w:hAnsi="Arial" w:cs="Arial"/>
          <w:sz w:val="20"/>
          <w:szCs w:val="20"/>
        </w:rPr>
        <w:t xml:space="preserve"> Sonstige: </w:t>
      </w:r>
    </w:p>
    <w:p w14:paraId="42918748" w14:textId="77777777" w:rsidR="00655841" w:rsidRPr="006F1D10" w:rsidRDefault="00655841" w:rsidP="000340C9">
      <w:pPr>
        <w:widowControl w:val="0"/>
        <w:tabs>
          <w:tab w:val="left" w:pos="360"/>
          <w:tab w:val="left" w:pos="720"/>
          <w:tab w:val="left" w:pos="1080"/>
          <w:tab w:val="left" w:pos="6360"/>
        </w:tabs>
        <w:suppressAutoHyphens w:val="0"/>
        <w:autoSpaceDE w:val="0"/>
        <w:jc w:val="both"/>
        <w:rPr>
          <w:rFonts w:ascii="Arial" w:hAnsi="Arial" w:cs="Arial"/>
          <w:sz w:val="20"/>
          <w:szCs w:val="20"/>
        </w:rPr>
      </w:pPr>
    </w:p>
    <w:p w14:paraId="0BCB31D7" w14:textId="77777777" w:rsidR="00655841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32FC68FF" w14:textId="77777777" w:rsidR="0075069E" w:rsidRPr="006F1D10" w:rsidRDefault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0D43AD58" w14:textId="30BD6EB2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600DB6">
        <w:rPr>
          <w:rFonts w:ascii="Arial" w:hAnsi="Arial" w:cs="Arial"/>
          <w:b/>
          <w:bCs/>
          <w:sz w:val="20"/>
          <w:szCs w:val="20"/>
        </w:rPr>
        <w:t>2.</w:t>
      </w:r>
      <w:r w:rsidRPr="006F1D10">
        <w:rPr>
          <w:rFonts w:ascii="Arial" w:hAnsi="Arial" w:cs="Arial"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t>Vertragsstrafen</w:t>
      </w:r>
      <w:r w:rsidR="00B26B76" w:rsidRPr="006F1D10">
        <w:rPr>
          <w:rFonts w:ascii="Arial" w:hAnsi="Arial" w:cs="Arial"/>
          <w:b/>
          <w:bCs/>
          <w:sz w:val="20"/>
          <w:szCs w:val="20"/>
        </w:rPr>
        <w:t xml:space="preserve"> (§ 11 VOB/B)</w:t>
      </w:r>
      <w:r w:rsidR="00705CE4" w:rsidRPr="006F1D1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85DD132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2D3C78DF" w14:textId="724614B3" w:rsidR="00DF22A3" w:rsidRPr="006F1D10" w:rsidRDefault="00263938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18"/>
          <w:tab w:val="left" w:pos="6360"/>
        </w:tabs>
        <w:autoSpaceDE w:val="0"/>
        <w:ind w:left="709" w:hanging="42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266432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BA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172D0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DF22A3" w:rsidRPr="006F1D10">
        <w:rPr>
          <w:rFonts w:ascii="Arial" w:hAnsi="Arial" w:cs="Arial"/>
          <w:sz w:val="20"/>
          <w:szCs w:val="20"/>
        </w:rPr>
        <w:t>Es wird eine Vertragsstrafe vereinbart</w:t>
      </w:r>
      <w:r w:rsidR="00B26B76" w:rsidRPr="006F1D10">
        <w:rPr>
          <w:rFonts w:ascii="Arial" w:hAnsi="Arial" w:cs="Arial"/>
          <w:sz w:val="20"/>
          <w:szCs w:val="20"/>
        </w:rPr>
        <w:t>.</w:t>
      </w:r>
    </w:p>
    <w:p w14:paraId="03F5D7D6" w14:textId="77777777" w:rsidR="00DF22A3" w:rsidRPr="006F1D10" w:rsidRDefault="00DF22A3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080"/>
          <w:tab w:val="left" w:pos="6360"/>
        </w:tabs>
        <w:autoSpaceDE w:val="0"/>
        <w:ind w:left="709" w:hanging="425"/>
        <w:jc w:val="both"/>
        <w:rPr>
          <w:rFonts w:ascii="Arial" w:hAnsi="Arial" w:cs="Arial"/>
          <w:sz w:val="20"/>
          <w:szCs w:val="20"/>
        </w:rPr>
      </w:pPr>
    </w:p>
    <w:p w14:paraId="6FE2BEF5" w14:textId="3D228F04" w:rsidR="007E2DB4" w:rsidRPr="006F1D10" w:rsidRDefault="00DF22A3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>D</w:t>
      </w:r>
      <w:r w:rsidR="004064C1" w:rsidRPr="006F1D10">
        <w:rPr>
          <w:rFonts w:ascii="Arial" w:hAnsi="Arial" w:cs="Arial"/>
          <w:sz w:val="20"/>
          <w:szCs w:val="20"/>
        </w:rPr>
        <w:t xml:space="preserve">er Auftragnehmer hat </w:t>
      </w:r>
      <w:r w:rsidR="007E2DB4" w:rsidRPr="006F1D10">
        <w:rPr>
          <w:rFonts w:ascii="Arial" w:hAnsi="Arial" w:cs="Arial"/>
          <w:sz w:val="20"/>
          <w:szCs w:val="20"/>
        </w:rPr>
        <w:t xml:space="preserve">bei Überschreitung der unter 1. als Vertragsfrist vereinbarten Einzelfristen oder der Frist für die Vollendung als Vertragsstrafe für jeden Werktag des Verzuges 0,15 % </w:t>
      </w:r>
      <w:r w:rsidR="006F1D10" w:rsidRPr="006F1D10">
        <w:rPr>
          <w:rFonts w:ascii="Arial" w:hAnsi="Arial" w:cs="Arial"/>
          <w:sz w:val="20"/>
          <w:szCs w:val="20"/>
        </w:rPr>
        <w:t xml:space="preserve">der </w:t>
      </w:r>
      <w:r w:rsidR="007E2DB4" w:rsidRPr="006F1D10">
        <w:rPr>
          <w:rFonts w:ascii="Arial" w:hAnsi="Arial" w:cs="Arial"/>
          <w:sz w:val="20"/>
          <w:szCs w:val="20"/>
        </w:rPr>
        <w:t xml:space="preserve">Auftragssumme ohne Umsatzsteuer zu zahlen. </w:t>
      </w:r>
    </w:p>
    <w:p w14:paraId="5F592377" w14:textId="77777777" w:rsidR="007E2DB4" w:rsidRPr="006F1D10" w:rsidRDefault="007E2DB4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5064D86A" w14:textId="71D56F81" w:rsidR="007E2DB4" w:rsidRPr="006F1D10" w:rsidRDefault="007E2DB4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 xml:space="preserve">Die Vertragsstrafe wird insgesamt auf 5 % der Auftragssumme (ohne Umsatzsteuer) begrenzt. Bei der Überschreitung von als Vertragsfrist vereinbarten Einzelfristen ist die Vertragsstrafe auf den in Satz 1 genannten Prozentsatz des Teils der Auftragssumme (ohne Umsatzsteuer) begrenzt, der den bis zu diesem Zeitpunkt vertraglich zu erbringenden Leistungen entspricht. </w:t>
      </w:r>
    </w:p>
    <w:p w14:paraId="02909D84" w14:textId="77777777" w:rsidR="00F75551" w:rsidRPr="006F1D10" w:rsidRDefault="00F75551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6B297DD3" w14:textId="0586E54A" w:rsidR="00F75551" w:rsidRPr="006F1D10" w:rsidRDefault="00F75551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>Verwirkte Vertragsstrafen für den Verzug wegen Nichteinhaltung als Vertragsfrist vereinbarter Einzelfristen werden auf eine durch den Verzug wegen Nichteinhaltung der Frist für die Vollendung der Leistung verwirkte Vertragsstrafe angerechnet.</w:t>
      </w:r>
    </w:p>
    <w:p w14:paraId="111A6F30" w14:textId="77777777" w:rsidR="00655841" w:rsidRDefault="00655841" w:rsidP="003D0F7F">
      <w:pPr>
        <w:widowControl w:val="0"/>
        <w:tabs>
          <w:tab w:val="left" w:pos="720"/>
          <w:tab w:val="left" w:pos="851"/>
          <w:tab w:val="left" w:pos="1080"/>
          <w:tab w:val="left" w:pos="6360"/>
        </w:tabs>
        <w:autoSpaceDE w:val="0"/>
        <w:ind w:left="709"/>
        <w:jc w:val="both"/>
        <w:rPr>
          <w:rFonts w:ascii="Arial" w:hAnsi="Arial" w:cs="Arial"/>
          <w:sz w:val="20"/>
          <w:szCs w:val="20"/>
        </w:rPr>
      </w:pPr>
    </w:p>
    <w:p w14:paraId="3505FCA9" w14:textId="77777777" w:rsidR="0075069E" w:rsidRDefault="0075069E" w:rsidP="003D0F7F">
      <w:pPr>
        <w:widowControl w:val="0"/>
        <w:tabs>
          <w:tab w:val="left" w:pos="720"/>
          <w:tab w:val="left" w:pos="851"/>
          <w:tab w:val="left" w:pos="1080"/>
          <w:tab w:val="left" w:pos="6360"/>
        </w:tabs>
        <w:autoSpaceDE w:val="0"/>
        <w:ind w:left="709"/>
        <w:jc w:val="both"/>
        <w:rPr>
          <w:rFonts w:ascii="Arial" w:hAnsi="Arial" w:cs="Arial"/>
          <w:sz w:val="20"/>
          <w:szCs w:val="20"/>
        </w:rPr>
      </w:pPr>
    </w:p>
    <w:p w14:paraId="12BB6BD4" w14:textId="77777777" w:rsidR="00A11BA2" w:rsidRPr="006F1D10" w:rsidRDefault="00A11BA2" w:rsidP="003D0F7F">
      <w:pPr>
        <w:widowControl w:val="0"/>
        <w:tabs>
          <w:tab w:val="left" w:pos="720"/>
          <w:tab w:val="left" w:pos="851"/>
          <w:tab w:val="left" w:pos="1080"/>
          <w:tab w:val="left" w:pos="6360"/>
        </w:tabs>
        <w:autoSpaceDE w:val="0"/>
        <w:ind w:left="709"/>
        <w:jc w:val="both"/>
        <w:rPr>
          <w:rFonts w:ascii="Arial" w:hAnsi="Arial" w:cs="Arial"/>
          <w:sz w:val="20"/>
          <w:szCs w:val="20"/>
        </w:rPr>
      </w:pPr>
    </w:p>
    <w:p w14:paraId="05D1E485" w14:textId="55CC474E" w:rsidR="00A11BA2" w:rsidRDefault="00600DB6" w:rsidP="00A11BA2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sz w:val="20"/>
          <w:szCs w:val="20"/>
        </w:rPr>
      </w:pPr>
      <w:r w:rsidRPr="00600DB6">
        <w:rPr>
          <w:rFonts w:ascii="Arial" w:hAnsi="Arial" w:cs="Arial"/>
          <w:b/>
          <w:sz w:val="20"/>
          <w:szCs w:val="20"/>
        </w:rPr>
        <w:t>3</w:t>
      </w:r>
      <w:r w:rsidR="00A11BA2" w:rsidRPr="00600DB6">
        <w:rPr>
          <w:rFonts w:ascii="Arial" w:hAnsi="Arial" w:cs="Arial"/>
          <w:b/>
          <w:sz w:val="20"/>
          <w:szCs w:val="20"/>
        </w:rPr>
        <w:t>.</w:t>
      </w:r>
      <w:r w:rsidR="00A11BA2" w:rsidRPr="006F1D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A11BA2" w:rsidRPr="006F1D10">
        <w:rPr>
          <w:rFonts w:ascii="Arial" w:hAnsi="Arial" w:cs="Arial"/>
          <w:b/>
          <w:sz w:val="20"/>
          <w:szCs w:val="20"/>
        </w:rPr>
        <w:t>Abweichende</w:t>
      </w:r>
      <w:r w:rsidR="00A11BA2" w:rsidRPr="006F1D10">
        <w:rPr>
          <w:rFonts w:ascii="Arial" w:hAnsi="Arial" w:cs="Arial"/>
          <w:sz w:val="20"/>
          <w:szCs w:val="20"/>
        </w:rPr>
        <w:t xml:space="preserve"> </w:t>
      </w:r>
      <w:r w:rsidR="00A11BA2" w:rsidRPr="006F1D10">
        <w:rPr>
          <w:rFonts w:ascii="Arial" w:hAnsi="Arial" w:cs="Arial"/>
          <w:b/>
          <w:sz w:val="20"/>
          <w:szCs w:val="20"/>
        </w:rPr>
        <w:t>Schlusszahlung</w:t>
      </w:r>
      <w:r>
        <w:rPr>
          <w:rFonts w:ascii="Arial" w:hAnsi="Arial" w:cs="Arial"/>
          <w:b/>
          <w:sz w:val="20"/>
          <w:szCs w:val="20"/>
        </w:rPr>
        <w:t>s</w:t>
      </w:r>
      <w:r w:rsidR="00A11BA2" w:rsidRPr="006F1D10">
        <w:rPr>
          <w:rFonts w:ascii="Arial" w:hAnsi="Arial" w:cs="Arial"/>
          <w:b/>
          <w:sz w:val="20"/>
          <w:szCs w:val="20"/>
        </w:rPr>
        <w:t xml:space="preserve">frist </w:t>
      </w:r>
    </w:p>
    <w:p w14:paraId="70F4BF73" w14:textId="77777777" w:rsidR="00A11BA2" w:rsidRDefault="00A11BA2" w:rsidP="00A11BA2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sz w:val="20"/>
          <w:szCs w:val="20"/>
        </w:rPr>
      </w:pPr>
    </w:p>
    <w:p w14:paraId="45D3624C" w14:textId="602051C0" w:rsidR="00A11BA2" w:rsidRPr="00600DB6" w:rsidRDefault="00263938" w:rsidP="00600D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14584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BA2">
            <w:rPr>
              <w:rFonts w:ascii="MS Gothic" w:eastAsia="MS Gothic" w:hAnsi="MS Gothic" w:cs="Arial" w:hint="eastAsia"/>
              <w:b/>
              <w:sz w:val="20"/>
              <w:szCs w:val="20"/>
            </w:rPr>
            <w:t>☐</w:t>
          </w:r>
        </w:sdtContent>
      </w:sdt>
      <w:r w:rsidR="00A11BA2">
        <w:rPr>
          <w:rFonts w:ascii="Arial" w:hAnsi="Arial" w:cs="Arial"/>
          <w:b/>
          <w:sz w:val="20"/>
          <w:szCs w:val="20"/>
        </w:rPr>
        <w:t xml:space="preserve"> </w:t>
      </w:r>
      <w:r w:rsidR="00A11BA2">
        <w:rPr>
          <w:rFonts w:ascii="Arial" w:hAnsi="Arial" w:cs="Arial"/>
          <w:b/>
          <w:sz w:val="20"/>
          <w:szCs w:val="20"/>
        </w:rPr>
        <w:tab/>
      </w:r>
      <w:r w:rsidR="00A11BA2">
        <w:rPr>
          <w:rFonts w:ascii="Arial" w:hAnsi="Arial" w:cs="Arial"/>
          <w:b/>
          <w:sz w:val="20"/>
          <w:szCs w:val="20"/>
        </w:rPr>
        <w:tab/>
      </w:r>
      <w:r w:rsidR="00A11BA2">
        <w:rPr>
          <w:rFonts w:ascii="Arial" w:hAnsi="Arial" w:cs="Arial"/>
          <w:b/>
          <w:sz w:val="20"/>
          <w:szCs w:val="20"/>
        </w:rPr>
        <w:tab/>
      </w:r>
      <w:r w:rsidR="00A11BA2">
        <w:rPr>
          <w:rFonts w:ascii="Arial" w:hAnsi="Arial" w:cs="Arial"/>
          <w:bCs/>
          <w:sz w:val="20"/>
          <w:szCs w:val="20"/>
        </w:rPr>
        <w:t xml:space="preserve">Die Frist für die Schlusszahlung gem. § 16 Abs. 3 Nr.1 VOB/B sowie der Eintritt des Verzuges gem. § 16 Abs. 5 Nr. 3 VOB/B werden auf </w:t>
      </w:r>
      <w:r w:rsidR="00600DB6">
        <w:rPr>
          <w:rFonts w:ascii="Arial" w:hAnsi="Arial" w:cs="Arial"/>
          <w:bCs/>
          <w:sz w:val="20"/>
          <w:szCs w:val="20"/>
        </w:rPr>
        <w:tab/>
      </w:r>
      <w:r w:rsidR="00600DB6">
        <w:rPr>
          <w:rFonts w:ascii="Arial" w:hAnsi="Arial" w:cs="Arial"/>
          <w:bCs/>
          <w:sz w:val="20"/>
          <w:szCs w:val="20"/>
        </w:rPr>
        <w:tab/>
      </w:r>
      <w:r w:rsidR="00600DB6">
        <w:rPr>
          <w:rFonts w:ascii="Arial" w:hAnsi="Arial" w:cs="Arial"/>
          <w:bCs/>
          <w:sz w:val="20"/>
          <w:szCs w:val="20"/>
        </w:rPr>
        <w:tab/>
      </w:r>
      <w:r w:rsidR="00600DB6">
        <w:rPr>
          <w:rFonts w:ascii="Arial" w:hAnsi="Arial" w:cs="Arial"/>
          <w:bCs/>
          <w:sz w:val="20"/>
          <w:szCs w:val="20"/>
        </w:rPr>
        <w:tab/>
      </w:r>
      <w:r w:rsidR="00600DB6">
        <w:rPr>
          <w:rFonts w:ascii="Arial" w:hAnsi="Arial" w:cs="Arial"/>
          <w:bCs/>
          <w:sz w:val="20"/>
          <w:szCs w:val="20"/>
        </w:rPr>
        <w:tab/>
      </w:r>
      <w:r w:rsidR="00A11BA2" w:rsidRPr="00A11BA2">
        <w:rPr>
          <w:rFonts w:ascii="Arial" w:eastAsia="MS Gothic" w:hAnsi="Arial" w:cs="Arial"/>
          <w:b/>
          <w:sz w:val="20"/>
          <w:szCs w:val="20"/>
        </w:rPr>
        <w:t>60 Tage</w:t>
      </w:r>
    </w:p>
    <w:p w14:paraId="1B0777B3" w14:textId="6DEB8D4A" w:rsidR="00A11BA2" w:rsidRPr="00A11BA2" w:rsidRDefault="00A11BA2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bCs/>
          <w:sz w:val="20"/>
          <w:szCs w:val="20"/>
        </w:rPr>
      </w:pPr>
      <w:r w:rsidRPr="00A11BA2">
        <w:rPr>
          <w:rFonts w:ascii="Arial" w:eastAsia="MS Gothic" w:hAnsi="Arial" w:cs="Arial"/>
          <w:b/>
          <w:sz w:val="20"/>
          <w:szCs w:val="20"/>
        </w:rPr>
        <w:tab/>
      </w:r>
      <w:r w:rsidRPr="00A11BA2">
        <w:rPr>
          <w:rFonts w:ascii="Arial" w:eastAsia="MS Gothic" w:hAnsi="Arial" w:cs="Arial"/>
          <w:b/>
          <w:sz w:val="20"/>
          <w:szCs w:val="20"/>
        </w:rPr>
        <w:tab/>
      </w:r>
      <w:r w:rsidRPr="00A11BA2">
        <w:rPr>
          <w:rFonts w:ascii="Arial" w:eastAsia="MS Gothic" w:hAnsi="Arial" w:cs="Arial"/>
          <w:b/>
          <w:sz w:val="20"/>
          <w:szCs w:val="20"/>
        </w:rPr>
        <w:tab/>
      </w:r>
      <w:r w:rsidRPr="00A11BA2">
        <w:rPr>
          <w:rFonts w:ascii="Arial" w:eastAsia="MS Gothic" w:hAnsi="Arial" w:cs="Arial"/>
          <w:b/>
          <w:sz w:val="20"/>
          <w:szCs w:val="20"/>
        </w:rPr>
        <w:tab/>
      </w:r>
      <w:r w:rsidR="00600DB6">
        <w:rPr>
          <w:rFonts w:ascii="Arial" w:eastAsia="MS Gothic" w:hAnsi="Arial" w:cs="Arial"/>
          <w:bCs/>
          <w:sz w:val="20"/>
          <w:szCs w:val="20"/>
        </w:rPr>
        <w:t>n</w:t>
      </w:r>
      <w:r w:rsidRPr="00A11BA2">
        <w:rPr>
          <w:rFonts w:ascii="Arial" w:eastAsia="MS Gothic" w:hAnsi="Arial" w:cs="Arial"/>
          <w:bCs/>
          <w:sz w:val="20"/>
          <w:szCs w:val="20"/>
        </w:rPr>
        <w:t>ach Zugang der vollständig</w:t>
      </w:r>
      <w:r w:rsidR="00600DB6">
        <w:rPr>
          <w:rFonts w:ascii="Arial" w:eastAsia="MS Gothic" w:hAnsi="Arial" w:cs="Arial"/>
          <w:bCs/>
          <w:sz w:val="20"/>
          <w:szCs w:val="20"/>
        </w:rPr>
        <w:t>en</w:t>
      </w:r>
      <w:r w:rsidRPr="00A11BA2">
        <w:rPr>
          <w:rFonts w:ascii="Arial" w:eastAsia="MS Gothic" w:hAnsi="Arial" w:cs="Arial"/>
          <w:bCs/>
          <w:sz w:val="20"/>
          <w:szCs w:val="20"/>
        </w:rPr>
        <w:t xml:space="preserve"> und prüfbaren Schlussrechnung verlängert.</w:t>
      </w:r>
    </w:p>
    <w:p w14:paraId="306E4B40" w14:textId="1854CED0" w:rsidR="0075069E" w:rsidRPr="0075069E" w:rsidRDefault="00A11BA2" w:rsidP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sz w:val="20"/>
          <w:szCs w:val="20"/>
        </w:rPr>
      </w:pPr>
      <w:r w:rsidRPr="006F1D10">
        <w:rPr>
          <w:rFonts w:ascii="Arial" w:hAnsi="Arial" w:cs="Arial"/>
          <w:b/>
          <w:sz w:val="20"/>
          <w:szCs w:val="20"/>
        </w:rPr>
        <w:tab/>
        <w:t xml:space="preserve"> </w:t>
      </w:r>
    </w:p>
    <w:p w14:paraId="1131449B" w14:textId="003FF388" w:rsidR="0083397D" w:rsidRPr="006F1D10" w:rsidRDefault="00600DB6" w:rsidP="0075069E">
      <w:pPr>
        <w:widowControl w:val="0"/>
        <w:tabs>
          <w:tab w:val="left" w:pos="720"/>
          <w:tab w:val="left" w:pos="1080"/>
          <w:tab w:val="left" w:pos="1418"/>
          <w:tab w:val="left" w:pos="6360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4</w:t>
      </w:r>
      <w:r w:rsidR="00B26B76" w:rsidRPr="006F1D10">
        <w:rPr>
          <w:rFonts w:ascii="Arial" w:hAnsi="Arial" w:cs="Arial"/>
          <w:b/>
          <w:bCs/>
          <w:sz w:val="20"/>
          <w:szCs w:val="20"/>
        </w:rPr>
        <w:t>. Schadensersatzregelung</w:t>
      </w:r>
      <w:r>
        <w:rPr>
          <w:rFonts w:ascii="Arial" w:hAnsi="Arial" w:cs="Arial"/>
          <w:b/>
          <w:bCs/>
          <w:sz w:val="20"/>
          <w:szCs w:val="20"/>
        </w:rPr>
        <w:t xml:space="preserve"> (Fördermittel)</w:t>
      </w:r>
    </w:p>
    <w:p w14:paraId="1B37D24E" w14:textId="77777777" w:rsidR="00B26B76" w:rsidRPr="006F1D10" w:rsidRDefault="00B26B76" w:rsidP="00B26B76">
      <w:pPr>
        <w:widowControl w:val="0"/>
        <w:tabs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4DBE4042" w14:textId="73BE5691" w:rsidR="00B26B76" w:rsidRPr="006F1D10" w:rsidRDefault="00263938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53436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B76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75551" w:rsidRPr="006F1D10">
        <w:rPr>
          <w:rFonts w:ascii="Arial" w:hAnsi="Arial" w:cs="Arial"/>
          <w:sz w:val="20"/>
          <w:szCs w:val="20"/>
        </w:rPr>
        <w:t xml:space="preserve"> </w:t>
      </w:r>
      <w:r w:rsidR="00B26B76" w:rsidRPr="006F1D10">
        <w:rPr>
          <w:rFonts w:ascii="Arial" w:hAnsi="Arial" w:cs="Arial"/>
          <w:sz w:val="20"/>
          <w:szCs w:val="20"/>
        </w:rPr>
        <w:t xml:space="preserve"> </w:t>
      </w:r>
      <w:r w:rsidR="00600DB6">
        <w:rPr>
          <w:rFonts w:ascii="Arial" w:hAnsi="Arial" w:cs="Arial"/>
          <w:sz w:val="20"/>
          <w:szCs w:val="20"/>
        </w:rPr>
        <w:tab/>
      </w:r>
      <w:r w:rsidR="00600DB6">
        <w:rPr>
          <w:rFonts w:ascii="Arial" w:hAnsi="Arial" w:cs="Arial"/>
          <w:sz w:val="20"/>
          <w:szCs w:val="20"/>
        </w:rPr>
        <w:tab/>
      </w:r>
      <w:r w:rsidR="00600DB6">
        <w:rPr>
          <w:rFonts w:ascii="Arial" w:hAnsi="Arial" w:cs="Arial"/>
          <w:sz w:val="20"/>
          <w:szCs w:val="20"/>
        </w:rPr>
        <w:tab/>
      </w:r>
      <w:r w:rsidR="0083397D" w:rsidRPr="006F1D10">
        <w:rPr>
          <w:rFonts w:ascii="Arial" w:hAnsi="Arial" w:cs="Arial"/>
          <w:sz w:val="20"/>
          <w:szCs w:val="20"/>
        </w:rPr>
        <w:t>Die Baumaßnahme wird gefördert und unterliegt entsprechenden Förderbedingungen. Die Maßnahme muss daher bis zum</w:t>
      </w:r>
      <w:r w:rsidR="00600DB6">
        <w:rPr>
          <w:rFonts w:ascii="Arial" w:hAnsi="Arial" w:cs="Arial"/>
          <w:sz w:val="20"/>
          <w:szCs w:val="20"/>
        </w:rPr>
        <w:tab/>
      </w:r>
      <w:r w:rsidR="00600DB6">
        <w:rPr>
          <w:rFonts w:ascii="Arial" w:hAnsi="Arial" w:cs="Arial"/>
          <w:sz w:val="20"/>
          <w:szCs w:val="20"/>
        </w:rPr>
        <w:tab/>
      </w:r>
      <w:r w:rsidR="0083397D" w:rsidRPr="006F1D10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03241114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600DB6" w:rsidRPr="00600DB6">
            <w:rPr>
              <w:rFonts w:ascii="Arial" w:hAnsi="Arial" w:cs="Arial"/>
              <w:b/>
              <w:bCs/>
              <w:sz w:val="20"/>
              <w:szCs w:val="20"/>
            </w:rPr>
            <w:t>xx.xx.202x</w:t>
          </w:r>
        </w:sdtContent>
      </w:sdt>
      <w:r w:rsidR="0083397D" w:rsidRPr="00600DB6">
        <w:rPr>
          <w:rFonts w:ascii="Arial" w:hAnsi="Arial" w:cs="Arial"/>
          <w:b/>
          <w:bCs/>
          <w:sz w:val="20"/>
          <w:szCs w:val="20"/>
        </w:rPr>
        <w:t xml:space="preserve"> </w:t>
      </w:r>
      <w:r w:rsidR="00600DB6" w:rsidRPr="00600DB6">
        <w:rPr>
          <w:rFonts w:ascii="Arial" w:hAnsi="Arial" w:cs="Arial"/>
          <w:b/>
          <w:bCs/>
          <w:sz w:val="20"/>
          <w:szCs w:val="20"/>
        </w:rPr>
        <w:tab/>
      </w:r>
      <w:r w:rsidR="00600DB6">
        <w:rPr>
          <w:rFonts w:ascii="Arial" w:hAnsi="Arial" w:cs="Arial"/>
          <w:sz w:val="20"/>
          <w:szCs w:val="20"/>
        </w:rPr>
        <w:tab/>
      </w:r>
      <w:r w:rsidR="0083397D" w:rsidRPr="006F1D10">
        <w:rPr>
          <w:rFonts w:ascii="Arial" w:hAnsi="Arial" w:cs="Arial"/>
          <w:sz w:val="20"/>
          <w:szCs w:val="20"/>
        </w:rPr>
        <w:t xml:space="preserve">abgerechnet sein. </w:t>
      </w:r>
    </w:p>
    <w:p w14:paraId="10F7D9CB" w14:textId="77777777" w:rsidR="00B26B76" w:rsidRPr="006F1D10" w:rsidRDefault="00B26B76" w:rsidP="00600D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2A21A143" w14:textId="0BE491E7" w:rsidR="00655841" w:rsidRPr="006F1D10" w:rsidRDefault="00705CE4" w:rsidP="00600D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>Kann</w:t>
      </w:r>
      <w:r w:rsidR="0083397D" w:rsidRPr="006F1D10">
        <w:rPr>
          <w:rFonts w:ascii="Arial" w:hAnsi="Arial" w:cs="Arial"/>
          <w:sz w:val="20"/>
          <w:szCs w:val="20"/>
        </w:rPr>
        <w:t xml:space="preserve"> diese Frist durch das Verschulden des Auftragnehmers (verspätete Erledigung, Rechnungsstellung o.ä.)</w:t>
      </w:r>
      <w:r w:rsidRPr="006F1D10">
        <w:rPr>
          <w:rFonts w:ascii="Arial" w:hAnsi="Arial" w:cs="Arial"/>
          <w:sz w:val="20"/>
          <w:szCs w:val="20"/>
        </w:rPr>
        <w:t xml:space="preserve"> nicht eingehalten werden</w:t>
      </w:r>
      <w:r w:rsidR="00B26B76" w:rsidRPr="006F1D10">
        <w:rPr>
          <w:rFonts w:ascii="Arial" w:hAnsi="Arial" w:cs="Arial"/>
          <w:sz w:val="20"/>
          <w:szCs w:val="20"/>
        </w:rPr>
        <w:t xml:space="preserve"> und entstehen hierdurch Nachteile oder Rückforderungen aus der Förderung, ist der Auftragnehmer zum Ersatz des daraus entstehenden Schadens verpflichtet.</w:t>
      </w:r>
      <w:r w:rsidR="00655841" w:rsidRPr="006F1D10">
        <w:rPr>
          <w:rFonts w:ascii="Arial" w:hAnsi="Arial" w:cs="Arial"/>
          <w:sz w:val="20"/>
          <w:szCs w:val="20"/>
        </w:rPr>
        <w:t xml:space="preserve"> </w:t>
      </w:r>
    </w:p>
    <w:p w14:paraId="67344E98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B6CF054" w14:textId="77777777" w:rsidR="00F75551" w:rsidRPr="006F1D10" w:rsidRDefault="00F7555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sz w:val="20"/>
          <w:szCs w:val="20"/>
        </w:rPr>
      </w:pPr>
    </w:p>
    <w:p w14:paraId="7D2879AF" w14:textId="77777777" w:rsidR="00C83BFB" w:rsidRPr="006F1D10" w:rsidRDefault="00C83BFB" w:rsidP="00600DB6">
      <w:pPr>
        <w:widowControl w:val="0"/>
        <w:tabs>
          <w:tab w:val="left" w:pos="1134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14D11BAC" w14:textId="26659CC0" w:rsidR="00655841" w:rsidRDefault="006F1D10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75069E">
        <w:rPr>
          <w:rFonts w:ascii="Arial" w:hAnsi="Arial" w:cs="Arial"/>
          <w:b/>
          <w:bCs/>
          <w:sz w:val="20"/>
          <w:szCs w:val="20"/>
        </w:rPr>
        <w:t>5</w:t>
      </w:r>
      <w:r w:rsidR="00655841" w:rsidRPr="0075069E">
        <w:rPr>
          <w:rFonts w:ascii="Arial" w:hAnsi="Arial" w:cs="Arial"/>
          <w:b/>
          <w:bCs/>
          <w:sz w:val="20"/>
          <w:szCs w:val="20"/>
        </w:rPr>
        <w:t>.</w:t>
      </w:r>
      <w:r w:rsidR="00655841" w:rsidRPr="006F1D10">
        <w:rPr>
          <w:rFonts w:ascii="Arial" w:hAnsi="Arial" w:cs="Arial"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t xml:space="preserve">Baustelle / Baustelleneinrichtung </w:t>
      </w:r>
    </w:p>
    <w:p w14:paraId="3BC63041" w14:textId="77777777" w:rsidR="00600DB6" w:rsidRDefault="00600DB6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25E94682" w14:textId="22E5549D" w:rsidR="00600DB6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E622E7">
        <w:rPr>
          <w:rFonts w:ascii="Arial" w:hAnsi="Arial" w:cs="Arial"/>
          <w:sz w:val="20"/>
          <w:szCs w:val="20"/>
        </w:rPr>
        <w:t>5.1</w:t>
      </w:r>
      <w:r w:rsidRPr="00E622E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Die Stadt stellt dem Auftragnehmer auf der Baustelle folgende Leistungen unentgeltlich zur Verfügung:</w:t>
      </w:r>
    </w:p>
    <w:p w14:paraId="4BA00D4E" w14:textId="6C9B4172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Baustoffe und Bauteile: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8" w:name="Text1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8"/>
    </w:p>
    <w:p w14:paraId="6F9FB0D1" w14:textId="5527DAC4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Bauhilfsstoffe, Gerüste oder sonstige Einrichtungen: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9" w:name="Text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9"/>
    </w:p>
    <w:p w14:paraId="189AB5DF" w14:textId="77777777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6B1985CA" w14:textId="479D7357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5.2</w:t>
      </w:r>
      <w:r>
        <w:rPr>
          <w:rFonts w:ascii="Arial" w:hAnsi="Arial" w:cs="Arial"/>
          <w:sz w:val="20"/>
          <w:szCs w:val="20"/>
        </w:rPr>
        <w:tab/>
        <w:t>Dem Auftragnehmer stehen zur Mitbenutzung folgende Gerüste oder sonstige Baustelleneinrichtungen zur Verfügung, die von anderen Auftragnehmern gemäß VOB/C unentgeltlich vorgehalten werden:</w:t>
      </w:r>
    </w:p>
    <w:p w14:paraId="10F72681" w14:textId="0319585D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0" w:name="Text1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355B44F0" w14:textId="77777777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</w:p>
    <w:p w14:paraId="3A05CDBD" w14:textId="010A9F9E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5.3</w:t>
      </w:r>
      <w:r>
        <w:rPr>
          <w:rFonts w:ascii="Arial" w:hAnsi="Arial" w:cs="Arial"/>
          <w:sz w:val="20"/>
          <w:szCs w:val="20"/>
        </w:rPr>
        <w:tab/>
        <w:t>Der Auftragnehmer ist für die Beschaffung und Bereitstellung von Baustrom und Bauwasser auf der Baustelle verantwortlich. Die hierfür entstehenden Kosten sind, soweit nichts anderes vereinbart ist, in die Angebotspreise einzurechnen.</w:t>
      </w:r>
    </w:p>
    <w:p w14:paraId="29BABEE4" w14:textId="5829F5B4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</w:p>
    <w:p w14:paraId="61CE14CA" w14:textId="2320A75A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5.4</w:t>
      </w:r>
      <w:r>
        <w:rPr>
          <w:rFonts w:ascii="Arial" w:hAnsi="Arial" w:cs="Arial"/>
          <w:sz w:val="20"/>
          <w:szCs w:val="20"/>
        </w:rPr>
        <w:tab/>
        <w:t>Über die Verpflichtungen aus der VOB/C hinaus hat der Auftragnehmer anderen von der Stadt beauftragten Unternehmen die Mitbenutzung von Gerüsten, Wasser- und Energieanschlüssen sowie sonstiger Baustelleneinrichtungen zu gestatten, soweit dies zumutbar und im Bauablauf üblich ist. Eine Vergütung erfolgt nur, wenn dies nach den Umständen des Einzelfalls üblich ist.</w:t>
      </w:r>
    </w:p>
    <w:p w14:paraId="23764CB0" w14:textId="77777777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</w:p>
    <w:p w14:paraId="29CA6867" w14:textId="5FF69D92" w:rsidR="00E622E7" w:rsidRP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5.5</w:t>
      </w:r>
      <w:r>
        <w:rPr>
          <w:rFonts w:ascii="Arial" w:hAnsi="Arial" w:cs="Arial"/>
          <w:sz w:val="20"/>
          <w:szCs w:val="20"/>
        </w:rPr>
        <w:tab/>
        <w:t xml:space="preserve">Der Auftragnehmer hat ohne besondere Vergütung Laub, Schnee und Eis im Bereich seiner Arbeiten zu beseitigen, soweit dies für die Aufrechterhaltung des Baubetriebs und die Durchführung seiner Leistungen erforderlich ist. </w:t>
      </w:r>
    </w:p>
    <w:p w14:paraId="47BFBF2D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F4E1753" w14:textId="2FD44CDC" w:rsidR="00655841" w:rsidRPr="006F1D10" w:rsidRDefault="00EC1458" w:rsidP="00EC1458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 xml:space="preserve"> </w:t>
      </w:r>
    </w:p>
    <w:p w14:paraId="21E1BA0C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BAB319A" w14:textId="77777777" w:rsidR="00655841" w:rsidRPr="006F1D10" w:rsidRDefault="00C83BFB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6F1D10">
        <w:rPr>
          <w:rFonts w:ascii="Arial" w:hAnsi="Arial" w:cs="Arial"/>
          <w:b/>
          <w:sz w:val="20"/>
          <w:szCs w:val="20"/>
        </w:rPr>
        <w:t>6.</w:t>
      </w:r>
      <w:r w:rsidR="00655841" w:rsidRPr="006F1D10">
        <w:rPr>
          <w:rFonts w:ascii="Arial" w:hAnsi="Arial" w:cs="Arial"/>
          <w:b/>
          <w:sz w:val="20"/>
          <w:szCs w:val="20"/>
        </w:rPr>
        <w:tab/>
        <w:t>Bau</w:t>
      </w:r>
      <w:r w:rsidR="00705CE4" w:rsidRPr="006F1D10">
        <w:rPr>
          <w:rFonts w:ascii="Arial" w:hAnsi="Arial" w:cs="Arial"/>
          <w:b/>
          <w:sz w:val="20"/>
          <w:szCs w:val="20"/>
        </w:rPr>
        <w:t>leistungs</w:t>
      </w:r>
      <w:r w:rsidR="00655841" w:rsidRPr="006F1D10">
        <w:rPr>
          <w:rFonts w:ascii="Arial" w:hAnsi="Arial" w:cs="Arial"/>
          <w:b/>
          <w:sz w:val="20"/>
          <w:szCs w:val="20"/>
        </w:rPr>
        <w:t>versicherung</w:t>
      </w:r>
    </w:p>
    <w:p w14:paraId="219AD995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471FCE92" w14:textId="760AAAC4" w:rsidR="00EC1458" w:rsidRPr="006F1D10" w:rsidRDefault="00263938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0081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069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C1458" w:rsidRPr="006F1D10">
        <w:rPr>
          <w:rFonts w:ascii="Arial" w:hAnsi="Arial" w:cs="Arial"/>
          <w:sz w:val="20"/>
          <w:szCs w:val="20"/>
        </w:rPr>
        <w:t xml:space="preserve"> </w:t>
      </w:r>
      <w:r w:rsidR="0075069E">
        <w:rPr>
          <w:rFonts w:ascii="Arial" w:hAnsi="Arial" w:cs="Arial"/>
          <w:sz w:val="20"/>
          <w:szCs w:val="20"/>
        </w:rPr>
        <w:tab/>
      </w:r>
      <w:r w:rsidR="0075069E">
        <w:rPr>
          <w:rFonts w:ascii="Arial" w:hAnsi="Arial" w:cs="Arial"/>
          <w:sz w:val="20"/>
          <w:szCs w:val="20"/>
        </w:rPr>
        <w:tab/>
      </w:r>
      <w:r w:rsidR="0075069E">
        <w:rPr>
          <w:rFonts w:ascii="Arial" w:hAnsi="Arial" w:cs="Arial"/>
          <w:sz w:val="20"/>
          <w:szCs w:val="20"/>
        </w:rPr>
        <w:tab/>
      </w:r>
      <w:r w:rsidR="00655841" w:rsidRPr="006F1D10">
        <w:rPr>
          <w:rFonts w:ascii="Arial" w:hAnsi="Arial" w:cs="Arial"/>
          <w:sz w:val="20"/>
          <w:szCs w:val="20"/>
        </w:rPr>
        <w:t xml:space="preserve">Der </w:t>
      </w:r>
      <w:r w:rsidR="00EC1458" w:rsidRPr="006F1D10">
        <w:rPr>
          <w:rFonts w:ascii="Arial" w:hAnsi="Arial" w:cs="Arial"/>
          <w:sz w:val="20"/>
          <w:szCs w:val="20"/>
        </w:rPr>
        <w:t xml:space="preserve">Auftraggeber </w:t>
      </w:r>
      <w:r w:rsidR="00655841" w:rsidRPr="006F1D10">
        <w:rPr>
          <w:rFonts w:ascii="Arial" w:hAnsi="Arial" w:cs="Arial"/>
          <w:sz w:val="20"/>
          <w:szCs w:val="20"/>
        </w:rPr>
        <w:t>hat eine Bau</w:t>
      </w:r>
      <w:r w:rsidR="00705CE4" w:rsidRPr="006F1D10">
        <w:rPr>
          <w:rFonts w:ascii="Arial" w:hAnsi="Arial" w:cs="Arial"/>
          <w:sz w:val="20"/>
          <w:szCs w:val="20"/>
        </w:rPr>
        <w:t>leistungs</w:t>
      </w:r>
      <w:r w:rsidR="00655841" w:rsidRPr="006F1D10">
        <w:rPr>
          <w:rFonts w:ascii="Arial" w:hAnsi="Arial" w:cs="Arial"/>
          <w:sz w:val="20"/>
          <w:szCs w:val="20"/>
        </w:rPr>
        <w:t xml:space="preserve">versicherung abgeschlossen. Der Auftragnehmer </w:t>
      </w:r>
      <w:r w:rsidR="00EC1458" w:rsidRPr="006F1D10">
        <w:rPr>
          <w:rFonts w:ascii="Arial" w:hAnsi="Arial" w:cs="Arial"/>
          <w:sz w:val="20"/>
          <w:szCs w:val="20"/>
        </w:rPr>
        <w:t xml:space="preserve">beteiligt sich an der Versicherungsprämie mit 0,2 % der Abrechnungssumme. Der entsprechende Betrag wird von der Schlussrechnung einbehalten. </w:t>
      </w:r>
    </w:p>
    <w:p w14:paraId="23E134A1" w14:textId="77777777" w:rsidR="00EC1458" w:rsidRPr="006F1D10" w:rsidRDefault="00EC1458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4C99EDB0" w14:textId="534D953C" w:rsidR="00655841" w:rsidRPr="006F1D10" w:rsidRDefault="00655841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 xml:space="preserve">Es gelten </w:t>
      </w:r>
      <w:r w:rsidR="00705CE4" w:rsidRPr="006F1D10">
        <w:rPr>
          <w:rFonts w:ascii="Arial" w:hAnsi="Arial" w:cs="Arial"/>
          <w:sz w:val="20"/>
          <w:szCs w:val="20"/>
        </w:rPr>
        <w:t>d</w:t>
      </w:r>
      <w:r w:rsidR="00EC1458" w:rsidRPr="006F1D10">
        <w:rPr>
          <w:rFonts w:ascii="Arial" w:hAnsi="Arial" w:cs="Arial"/>
          <w:sz w:val="20"/>
          <w:szCs w:val="20"/>
        </w:rPr>
        <w:t>ie</w:t>
      </w:r>
      <w:r w:rsidRPr="006F1D10">
        <w:rPr>
          <w:rFonts w:ascii="Arial" w:hAnsi="Arial" w:cs="Arial"/>
          <w:sz w:val="20"/>
          <w:szCs w:val="20"/>
        </w:rPr>
        <w:t xml:space="preserve"> </w:t>
      </w:r>
      <w:r w:rsidR="00705CE4" w:rsidRPr="006F1D10">
        <w:rPr>
          <w:rFonts w:ascii="Arial" w:hAnsi="Arial" w:cs="Arial"/>
          <w:sz w:val="20"/>
          <w:szCs w:val="20"/>
        </w:rPr>
        <w:t>„Allgemeine</w:t>
      </w:r>
      <w:r w:rsidRPr="006F1D10">
        <w:rPr>
          <w:rFonts w:ascii="Arial" w:hAnsi="Arial" w:cs="Arial"/>
          <w:sz w:val="20"/>
          <w:szCs w:val="20"/>
        </w:rPr>
        <w:t xml:space="preserve"> Bedingungen für die Bau</w:t>
      </w:r>
      <w:r w:rsidR="00705CE4" w:rsidRPr="006F1D10">
        <w:rPr>
          <w:rFonts w:ascii="Arial" w:hAnsi="Arial" w:cs="Arial"/>
          <w:sz w:val="20"/>
          <w:szCs w:val="20"/>
        </w:rPr>
        <w:t>leistungs</w:t>
      </w:r>
      <w:r w:rsidRPr="006F1D10">
        <w:rPr>
          <w:rFonts w:ascii="Arial" w:hAnsi="Arial" w:cs="Arial"/>
          <w:sz w:val="20"/>
          <w:szCs w:val="20"/>
        </w:rPr>
        <w:t xml:space="preserve">versicherung </w:t>
      </w:r>
      <w:r w:rsidR="0049189A" w:rsidRPr="006F1D10">
        <w:rPr>
          <w:rFonts w:ascii="Arial" w:hAnsi="Arial" w:cs="Arial"/>
          <w:sz w:val="20"/>
          <w:szCs w:val="20"/>
        </w:rPr>
        <w:t>von</w:t>
      </w:r>
      <w:r w:rsidRPr="006F1D10">
        <w:rPr>
          <w:rFonts w:ascii="Arial" w:hAnsi="Arial" w:cs="Arial"/>
          <w:sz w:val="20"/>
          <w:szCs w:val="20"/>
        </w:rPr>
        <w:t xml:space="preserve"> Auftraggeber</w:t>
      </w:r>
      <w:r w:rsidR="006F1D10" w:rsidRPr="006F1D10">
        <w:rPr>
          <w:rFonts w:ascii="Arial" w:hAnsi="Arial" w:cs="Arial"/>
          <w:sz w:val="20"/>
          <w:szCs w:val="20"/>
        </w:rPr>
        <w:t>n</w:t>
      </w:r>
      <w:r w:rsidR="00705CE4" w:rsidRPr="006F1D10">
        <w:rPr>
          <w:rFonts w:ascii="Arial" w:hAnsi="Arial" w:cs="Arial"/>
          <w:sz w:val="20"/>
          <w:szCs w:val="20"/>
        </w:rPr>
        <w:t xml:space="preserve"> (ABN)</w:t>
      </w:r>
      <w:r w:rsidR="0049189A" w:rsidRPr="006F1D10">
        <w:rPr>
          <w:rFonts w:ascii="Arial" w:hAnsi="Arial" w:cs="Arial"/>
          <w:sz w:val="20"/>
          <w:szCs w:val="20"/>
        </w:rPr>
        <w:t>“</w:t>
      </w:r>
      <w:r w:rsidRPr="006F1D10">
        <w:rPr>
          <w:rFonts w:ascii="Arial" w:hAnsi="Arial" w:cs="Arial"/>
          <w:sz w:val="20"/>
          <w:szCs w:val="20"/>
        </w:rPr>
        <w:t xml:space="preserve"> sowie die </w:t>
      </w:r>
      <w:r w:rsidR="0049189A" w:rsidRPr="006F1D10">
        <w:rPr>
          <w:rFonts w:ascii="Arial" w:hAnsi="Arial" w:cs="Arial"/>
          <w:sz w:val="20"/>
          <w:szCs w:val="20"/>
        </w:rPr>
        <w:t xml:space="preserve">zugehörigen </w:t>
      </w:r>
      <w:r w:rsidRPr="006F1D10">
        <w:rPr>
          <w:rFonts w:ascii="Arial" w:hAnsi="Arial" w:cs="Arial"/>
          <w:sz w:val="20"/>
          <w:szCs w:val="20"/>
        </w:rPr>
        <w:t xml:space="preserve">Zusatzbedingungen </w:t>
      </w:r>
      <w:r w:rsidR="0049189A" w:rsidRPr="006F1D10">
        <w:rPr>
          <w:rFonts w:ascii="Arial" w:hAnsi="Arial" w:cs="Arial"/>
          <w:sz w:val="20"/>
          <w:szCs w:val="20"/>
        </w:rPr>
        <w:t>in der zum Zeitpunkt des Vertragsschlusses gültigen Fassung.</w:t>
      </w:r>
    </w:p>
    <w:p w14:paraId="48405A7E" w14:textId="77777777" w:rsidR="00655841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7CF3AC4" w14:textId="77777777" w:rsidR="0075069E" w:rsidRPr="006F1D10" w:rsidRDefault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7DC80A4" w14:textId="77777777" w:rsidR="00655841" w:rsidRPr="006F1D10" w:rsidRDefault="00C83BFB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6F1D10">
        <w:rPr>
          <w:rFonts w:ascii="Arial" w:hAnsi="Arial" w:cs="Arial"/>
          <w:b/>
          <w:sz w:val="20"/>
          <w:szCs w:val="20"/>
        </w:rPr>
        <w:t>7</w:t>
      </w:r>
      <w:r w:rsidR="00655841" w:rsidRPr="006F1D10">
        <w:rPr>
          <w:rFonts w:ascii="Arial" w:hAnsi="Arial" w:cs="Arial"/>
          <w:b/>
          <w:sz w:val="20"/>
          <w:szCs w:val="20"/>
        </w:rPr>
        <w:t>.</w:t>
      </w:r>
      <w:r w:rsidR="00655841" w:rsidRPr="006F1D10">
        <w:rPr>
          <w:rFonts w:ascii="Arial" w:hAnsi="Arial" w:cs="Arial"/>
          <w:b/>
          <w:sz w:val="20"/>
          <w:szCs w:val="20"/>
        </w:rPr>
        <w:tab/>
        <w:t>Übertragung an Nachunternehmer</w:t>
      </w:r>
    </w:p>
    <w:p w14:paraId="114010DD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2D2333A3" w14:textId="5E81C8D3" w:rsidR="0075069E" w:rsidRPr="006F1D10" w:rsidRDefault="00263938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40895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5069E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2530D5" w:rsidRPr="006F1D10">
        <w:rPr>
          <w:rFonts w:ascii="Arial" w:hAnsi="Arial" w:cs="Arial"/>
          <w:sz w:val="20"/>
          <w:szCs w:val="20"/>
        </w:rPr>
        <w:t xml:space="preserve"> </w:t>
      </w:r>
      <w:r w:rsidR="0075069E">
        <w:rPr>
          <w:rFonts w:ascii="Arial" w:hAnsi="Arial" w:cs="Arial"/>
          <w:sz w:val="20"/>
          <w:szCs w:val="20"/>
        </w:rPr>
        <w:tab/>
      </w:r>
      <w:r w:rsidR="0075069E">
        <w:rPr>
          <w:rFonts w:ascii="Arial" w:hAnsi="Arial" w:cs="Arial"/>
          <w:sz w:val="20"/>
          <w:szCs w:val="20"/>
        </w:rPr>
        <w:tab/>
      </w:r>
      <w:r w:rsidR="0075069E">
        <w:rPr>
          <w:rFonts w:ascii="Arial" w:hAnsi="Arial" w:cs="Arial"/>
          <w:sz w:val="20"/>
          <w:szCs w:val="20"/>
        </w:rPr>
        <w:tab/>
      </w:r>
      <w:r w:rsidR="00655841" w:rsidRPr="006F1D10">
        <w:rPr>
          <w:rFonts w:ascii="Arial" w:hAnsi="Arial" w:cs="Arial"/>
          <w:sz w:val="20"/>
          <w:szCs w:val="20"/>
        </w:rPr>
        <w:t xml:space="preserve">Der Auftragnehmer ist verpflichtet, für </w:t>
      </w:r>
      <w:r w:rsidR="002530D5" w:rsidRPr="006F1D10">
        <w:rPr>
          <w:rFonts w:ascii="Arial" w:hAnsi="Arial" w:cs="Arial"/>
          <w:sz w:val="20"/>
          <w:szCs w:val="20"/>
        </w:rPr>
        <w:t>die</w:t>
      </w:r>
      <w:r w:rsidR="00655841" w:rsidRPr="006F1D10">
        <w:rPr>
          <w:rFonts w:ascii="Arial" w:hAnsi="Arial" w:cs="Arial"/>
          <w:sz w:val="20"/>
          <w:szCs w:val="20"/>
        </w:rPr>
        <w:t xml:space="preserve"> Übertragung wesentlicher </w:t>
      </w:r>
      <w:r w:rsidR="002530D5" w:rsidRPr="006F1D10">
        <w:rPr>
          <w:rFonts w:ascii="Arial" w:hAnsi="Arial" w:cs="Arial"/>
          <w:sz w:val="20"/>
          <w:szCs w:val="20"/>
        </w:rPr>
        <w:t>Teile der Leistung auf</w:t>
      </w:r>
      <w:r w:rsidR="00655841" w:rsidRPr="006F1D10">
        <w:rPr>
          <w:rFonts w:ascii="Arial" w:hAnsi="Arial" w:cs="Arial"/>
          <w:sz w:val="20"/>
          <w:szCs w:val="20"/>
        </w:rPr>
        <w:t xml:space="preserve"> Nachunternehmer die vorherige Zustimmung der Stadt </w:t>
      </w:r>
      <w:r w:rsidR="002530D5" w:rsidRPr="006F1D10">
        <w:rPr>
          <w:rFonts w:ascii="Arial" w:hAnsi="Arial" w:cs="Arial"/>
          <w:sz w:val="20"/>
          <w:szCs w:val="20"/>
        </w:rPr>
        <w:t xml:space="preserve">einzuholen. Die Zustimmung ist vor Beauftragung des Nachunternehmers schriftlich zu beantragen und wird von der Stadt schriftlich erteilt. </w:t>
      </w:r>
    </w:p>
    <w:p w14:paraId="0D3C9B2C" w14:textId="77777777" w:rsidR="00655841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05E599B4" w14:textId="77777777" w:rsidR="0075069E" w:rsidRDefault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25EC783D" w14:textId="77777777" w:rsidR="0075069E" w:rsidRPr="006F1D10" w:rsidRDefault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4B85FF65" w14:textId="0AA0CDB8" w:rsidR="002530D5" w:rsidRPr="006F1D10" w:rsidRDefault="00705CE4" w:rsidP="002530D5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 xml:space="preserve">8. </w:t>
      </w:r>
      <w:r w:rsidRPr="006F1D10">
        <w:rPr>
          <w:rFonts w:ascii="Arial" w:hAnsi="Arial" w:cs="Arial"/>
          <w:b/>
          <w:bCs/>
          <w:sz w:val="20"/>
          <w:szCs w:val="20"/>
        </w:rPr>
        <w:tab/>
      </w:r>
      <w:r w:rsidR="00655841" w:rsidRPr="006F1D10">
        <w:rPr>
          <w:rFonts w:ascii="Arial" w:hAnsi="Arial" w:cs="Arial"/>
          <w:b/>
          <w:bCs/>
          <w:sz w:val="20"/>
          <w:szCs w:val="20"/>
        </w:rPr>
        <w:t xml:space="preserve">Weitere besondere </w:t>
      </w:r>
      <w:r w:rsidR="002530D5" w:rsidRPr="006F1D10">
        <w:rPr>
          <w:rFonts w:ascii="Arial" w:hAnsi="Arial" w:cs="Arial"/>
          <w:b/>
          <w:bCs/>
          <w:sz w:val="20"/>
          <w:szCs w:val="20"/>
        </w:rPr>
        <w:t>Vertragsb</w:t>
      </w:r>
      <w:r w:rsidR="00655841" w:rsidRPr="006F1D10">
        <w:rPr>
          <w:rFonts w:ascii="Arial" w:hAnsi="Arial" w:cs="Arial"/>
          <w:b/>
          <w:bCs/>
          <w:sz w:val="20"/>
          <w:szCs w:val="20"/>
        </w:rPr>
        <w:t xml:space="preserve">edingungen </w:t>
      </w:r>
      <w:bookmarkStart w:id="11" w:name="__Fieldmark__14_666787071"/>
    </w:p>
    <w:p w14:paraId="78E319FD" w14:textId="77777777" w:rsidR="002530D5" w:rsidRPr="006F1D10" w:rsidRDefault="002530D5" w:rsidP="002530D5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8191D97" w14:textId="77777777" w:rsidR="00655841" w:rsidRPr="006F1D10" w:rsidRDefault="00705CE4" w:rsidP="00705CE4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ab/>
      </w:r>
      <w:r w:rsidR="00655841" w:rsidRPr="006F1D10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5841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655841" w:rsidRPr="006F1D10">
        <w:rPr>
          <w:rFonts w:ascii="Arial" w:hAnsi="Arial" w:cs="Arial"/>
          <w:sz w:val="20"/>
          <w:szCs w:val="20"/>
        </w:rPr>
      </w:r>
      <w:r w:rsidR="00655841" w:rsidRPr="006F1D10">
        <w:rPr>
          <w:rFonts w:ascii="Arial" w:hAnsi="Arial" w:cs="Arial"/>
          <w:sz w:val="20"/>
          <w:szCs w:val="20"/>
        </w:rPr>
        <w:fldChar w:fldCharType="separate"/>
      </w:r>
      <w:r w:rsidR="00655841" w:rsidRPr="006F1D10">
        <w:rPr>
          <w:rFonts w:ascii="Arial" w:hAnsi="Arial" w:cs="Arial"/>
          <w:sz w:val="20"/>
          <w:szCs w:val="20"/>
        </w:rPr>
        <w:t>     </w:t>
      </w:r>
      <w:r w:rsidR="00655841" w:rsidRPr="006F1D10">
        <w:rPr>
          <w:rFonts w:ascii="Arial" w:hAnsi="Arial" w:cs="Arial"/>
          <w:sz w:val="20"/>
          <w:szCs w:val="20"/>
        </w:rPr>
        <w:fldChar w:fldCharType="end"/>
      </w:r>
      <w:bookmarkEnd w:id="11"/>
    </w:p>
    <w:sectPr w:rsidR="00655841" w:rsidRPr="006F1D10" w:rsidSect="000340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482" w:footer="12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FB0A2" w14:textId="77777777" w:rsidR="00F937D1" w:rsidRDefault="00F937D1">
      <w:r>
        <w:separator/>
      </w:r>
    </w:p>
  </w:endnote>
  <w:endnote w:type="continuationSeparator" w:id="0">
    <w:p w14:paraId="25FE3550" w14:textId="77777777" w:rsidR="00F937D1" w:rsidRDefault="00F9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Yu Gothic"/>
    <w:charset w:val="80"/>
    <w:family w:val="swiss"/>
    <w:pitch w:val="variable"/>
  </w:font>
  <w:font w:name="WenQuanYi Micro Hei">
    <w:charset w:val="8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2B92" w14:textId="77777777" w:rsidR="002167D5" w:rsidRDefault="002167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2F666" w14:textId="226603A7" w:rsidR="00B42356" w:rsidRDefault="00B42356">
    <w:pPr>
      <w:tabs>
        <w:tab w:val="left" w:pos="252"/>
        <w:tab w:val="left" w:pos="672"/>
        <w:tab w:val="left" w:pos="1092"/>
        <w:tab w:val="left" w:pos="1512"/>
        <w:tab w:val="left" w:pos="1932"/>
        <w:tab w:val="left" w:pos="2352"/>
        <w:tab w:val="left" w:pos="2772"/>
        <w:tab w:val="left" w:pos="3192"/>
        <w:tab w:val="left" w:pos="3612"/>
        <w:tab w:val="left" w:pos="4032"/>
        <w:tab w:val="left" w:pos="4452"/>
        <w:tab w:val="left" w:pos="4872"/>
        <w:tab w:val="left" w:pos="5292"/>
        <w:tab w:val="left" w:pos="5712"/>
      </w:tabs>
      <w:autoSpaceDE w:val="0"/>
    </w:pPr>
    <w:r>
      <w:rPr>
        <w:sz w:val="15"/>
        <w:szCs w:val="15"/>
      </w:rPr>
      <w:fldChar w:fldCharType="begin"/>
    </w:r>
    <w:r>
      <w:rPr>
        <w:sz w:val="15"/>
        <w:szCs w:val="15"/>
      </w:rPr>
      <w:instrText xml:space="preserve"> FILENAME   \* MERGEFORMAT </w:instrText>
    </w:r>
    <w:r>
      <w:rPr>
        <w:sz w:val="15"/>
        <w:szCs w:val="15"/>
      </w:rPr>
      <w:fldChar w:fldCharType="separate"/>
    </w:r>
    <w:r>
      <w:rPr>
        <w:noProof/>
        <w:sz w:val="15"/>
        <w:szCs w:val="15"/>
      </w:rPr>
      <w:t>Anlage V-</w:t>
    </w:r>
    <w:r w:rsidR="002167D5">
      <w:rPr>
        <w:noProof/>
        <w:sz w:val="15"/>
        <w:szCs w:val="15"/>
      </w:rPr>
      <w:t>4</w:t>
    </w:r>
    <w:r>
      <w:rPr>
        <w:noProof/>
        <w:sz w:val="15"/>
        <w:szCs w:val="15"/>
      </w:rPr>
      <w:t xml:space="preserve"> VOB Besondere Vertragsbedingungen.doc</w:t>
    </w:r>
    <w:r>
      <w:rPr>
        <w:sz w:val="15"/>
        <w:szCs w:val="15"/>
      </w:rPr>
      <w:fldChar w:fldCharType="end"/>
    </w:r>
    <w:r w:rsidR="00F30FEE">
      <w:rPr>
        <w:sz w:val="15"/>
        <w:szCs w:val="15"/>
      </w:rPr>
      <w:t>x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28A4" w14:textId="77777777" w:rsidR="002167D5" w:rsidRDefault="002167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630C1" w14:textId="77777777" w:rsidR="00F937D1" w:rsidRDefault="00F937D1">
      <w:r>
        <w:separator/>
      </w:r>
    </w:p>
  </w:footnote>
  <w:footnote w:type="continuationSeparator" w:id="0">
    <w:p w14:paraId="3A68F317" w14:textId="77777777" w:rsidR="00F937D1" w:rsidRDefault="00F93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DCE3" w14:textId="77777777" w:rsidR="002167D5" w:rsidRDefault="002167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531F1" w14:textId="77777777" w:rsidR="00B42356" w:rsidRDefault="00B42356">
    <w:pPr>
      <w:autoSpaceDE w:val="0"/>
      <w:rPr>
        <w:rFonts w:ascii="Courier New" w:hAnsi="Courier New" w:cs="Courier Ne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95573" w14:textId="77777777" w:rsidR="002167D5" w:rsidRDefault="002167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E9D054FA"/>
    <w:name w:val="WW8Num2"/>
    <w:lvl w:ilvl="0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364452533">
    <w:abstractNumId w:val="0"/>
  </w:num>
  <w:num w:numId="2" w16cid:durableId="1010909703">
    <w:abstractNumId w:val="1"/>
  </w:num>
  <w:num w:numId="3" w16cid:durableId="953097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20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FA8"/>
    <w:rsid w:val="000340C9"/>
    <w:rsid w:val="000F7CA7"/>
    <w:rsid w:val="00132C6D"/>
    <w:rsid w:val="001811D9"/>
    <w:rsid w:val="001C53E4"/>
    <w:rsid w:val="002167D5"/>
    <w:rsid w:val="002436BE"/>
    <w:rsid w:val="002530D5"/>
    <w:rsid w:val="0025460D"/>
    <w:rsid w:val="00263938"/>
    <w:rsid w:val="002F7792"/>
    <w:rsid w:val="00331E72"/>
    <w:rsid w:val="00371F22"/>
    <w:rsid w:val="003D0F7F"/>
    <w:rsid w:val="004064C1"/>
    <w:rsid w:val="00407136"/>
    <w:rsid w:val="00417745"/>
    <w:rsid w:val="004216F6"/>
    <w:rsid w:val="0046501C"/>
    <w:rsid w:val="0049189A"/>
    <w:rsid w:val="005B549D"/>
    <w:rsid w:val="00600DB6"/>
    <w:rsid w:val="00606B1F"/>
    <w:rsid w:val="00636245"/>
    <w:rsid w:val="00653337"/>
    <w:rsid w:val="00655841"/>
    <w:rsid w:val="006730E9"/>
    <w:rsid w:val="006A75BA"/>
    <w:rsid w:val="006F1D10"/>
    <w:rsid w:val="00705CE4"/>
    <w:rsid w:val="007172D0"/>
    <w:rsid w:val="0075069E"/>
    <w:rsid w:val="00782D2E"/>
    <w:rsid w:val="007E2DB4"/>
    <w:rsid w:val="007F187A"/>
    <w:rsid w:val="00802FA8"/>
    <w:rsid w:val="008248DB"/>
    <w:rsid w:val="0083397D"/>
    <w:rsid w:val="00943DD0"/>
    <w:rsid w:val="00A11BA2"/>
    <w:rsid w:val="00A556FB"/>
    <w:rsid w:val="00A5703F"/>
    <w:rsid w:val="00A81165"/>
    <w:rsid w:val="00A915C3"/>
    <w:rsid w:val="00B166E7"/>
    <w:rsid w:val="00B26B76"/>
    <w:rsid w:val="00B42356"/>
    <w:rsid w:val="00B83A6F"/>
    <w:rsid w:val="00BB5FD9"/>
    <w:rsid w:val="00C201D1"/>
    <w:rsid w:val="00C752A5"/>
    <w:rsid w:val="00C83BFB"/>
    <w:rsid w:val="00DC2775"/>
    <w:rsid w:val="00DD145D"/>
    <w:rsid w:val="00DF22A3"/>
    <w:rsid w:val="00E33A81"/>
    <w:rsid w:val="00E622E7"/>
    <w:rsid w:val="00E747EC"/>
    <w:rsid w:val="00E7781A"/>
    <w:rsid w:val="00EC1458"/>
    <w:rsid w:val="00EE25E8"/>
    <w:rsid w:val="00EF1147"/>
    <w:rsid w:val="00F03F6A"/>
    <w:rsid w:val="00F14C2F"/>
    <w:rsid w:val="00F30FEE"/>
    <w:rsid w:val="00F36FA6"/>
    <w:rsid w:val="00F75551"/>
    <w:rsid w:val="00F83D99"/>
    <w:rsid w:val="00F9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D5FADA5"/>
  <w15:chartTrackingRefBased/>
  <w15:docId w15:val="{F28AB43B-C407-49C3-8D92-C20B5387A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widowControl w:val="0"/>
      <w:numPr>
        <w:numId w:val="1"/>
      </w:numPr>
      <w:tabs>
        <w:tab w:val="left" w:pos="360"/>
        <w:tab w:val="left" w:pos="720"/>
        <w:tab w:val="left" w:pos="1080"/>
        <w:tab w:val="left" w:pos="6360"/>
      </w:tabs>
      <w:autoSpaceDE w:val="0"/>
      <w:jc w:val="both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Lohit Hindi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Lohit Hindi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Lohit Hindi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widowControl w:val="0"/>
      <w:tabs>
        <w:tab w:val="left" w:pos="360"/>
        <w:tab w:val="left" w:pos="720"/>
        <w:tab w:val="left" w:pos="1080"/>
        <w:tab w:val="left" w:pos="6360"/>
      </w:tabs>
      <w:autoSpaceDE w:val="0"/>
      <w:ind w:left="1080" w:hanging="720"/>
      <w:jc w:val="both"/>
    </w:pPr>
    <w:rPr>
      <w:rFonts w:ascii="Arial" w:hAnsi="Arial" w:cs="Arial"/>
      <w:sz w:val="20"/>
      <w:szCs w:val="20"/>
    </w:rPr>
  </w:style>
  <w:style w:type="paragraph" w:customStyle="1" w:styleId="Textkrper-Einzug21">
    <w:name w:val="Textkörper-Einzug 21"/>
    <w:basedOn w:val="Standard"/>
    <w:pPr>
      <w:widowControl w:val="0"/>
      <w:tabs>
        <w:tab w:val="left" w:pos="360"/>
        <w:tab w:val="left" w:pos="720"/>
        <w:tab w:val="left" w:pos="770"/>
        <w:tab w:val="left" w:pos="6360"/>
      </w:tabs>
      <w:autoSpaceDE w:val="0"/>
      <w:ind w:left="756" w:hanging="378"/>
      <w:jc w:val="both"/>
    </w:pPr>
    <w:rPr>
      <w:rFonts w:ascii="Arial" w:hAnsi="Arial" w:cs="Arial"/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C201D1"/>
    <w:rPr>
      <w:color w:val="666666"/>
    </w:rPr>
  </w:style>
  <w:style w:type="paragraph" w:styleId="Listenabsatz">
    <w:name w:val="List Paragraph"/>
    <w:basedOn w:val="Standard"/>
    <w:uiPriority w:val="34"/>
    <w:qFormat/>
    <w:rsid w:val="00F03F6A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2167D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E45DF-26D7-4DA5-9CD6-914BDE7EF893}"/>
      </w:docPartPr>
      <w:docPartBody>
        <w:p w:rsidR="00F74A6B" w:rsidRDefault="00F74A6B">
          <w:r w:rsidRPr="002C175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Yu Gothic"/>
    <w:charset w:val="80"/>
    <w:family w:val="swiss"/>
    <w:pitch w:val="variable"/>
  </w:font>
  <w:font w:name="WenQuanYi Micro Hei">
    <w:charset w:val="8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6B"/>
    <w:rsid w:val="006730E9"/>
    <w:rsid w:val="007C6FCA"/>
    <w:rsid w:val="00943DD0"/>
    <w:rsid w:val="009B0E41"/>
    <w:rsid w:val="00B83A6F"/>
    <w:rsid w:val="00DC2775"/>
    <w:rsid w:val="00F7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74A6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54611-91D3-496D-BBD2-BA0B22F23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 der Stadt Lüdenscheid für die Vergabe von Bauleistungen</vt:lpstr>
    </vt:vector>
  </TitlesOfParts>
  <Company>Stadt Lüdenscheid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 der Stadt Lüdenscheid für die Vergabe von Bauleistungen</dc:title>
  <dc:subject/>
  <dc:creator>B110109</dc:creator>
  <cp:keywords/>
  <dc:description/>
  <cp:lastModifiedBy>Sechtin, Nils</cp:lastModifiedBy>
  <cp:revision>5</cp:revision>
  <cp:lastPrinted>2017-12-21T09:16:00Z</cp:lastPrinted>
  <dcterms:created xsi:type="dcterms:W3CDTF">2026-05-20T09:37:00Z</dcterms:created>
  <dcterms:modified xsi:type="dcterms:W3CDTF">2026-05-21T12:27:00Z</dcterms:modified>
</cp:coreProperties>
</file>